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E5722D" w14:paraId="380AFAC8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0828AC" w14:textId="77777777" w:rsidR="00E5722D" w:rsidRDefault="0040065B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80BC0F4" wp14:editId="55F627B5">
                      <wp:simplePos x="0" y="0"/>
                      <wp:positionH relativeFrom="page">
                        <wp:posOffset>1254240</wp:posOffset>
                      </wp:positionH>
                      <wp:positionV relativeFrom="page">
                        <wp:posOffset>3818160</wp:posOffset>
                      </wp:positionV>
                      <wp:extent cx="1994760" cy="397800"/>
                      <wp:effectExtent l="0" t="0" r="0" b="0"/>
                      <wp:wrapNone/>
                      <wp:docPr id="1623657118" name="MNT_ASSINATUR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4760" cy="39780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rgbClr val="3465A4">
                                    <a:alpha val="0"/>
                                  </a:srgbClr>
                                </a:solidFill>
                                <a:prstDash val="solid"/>
                              </a:ln>
                            </wps:spPr>
                            <wps:txbx>
                              <w:txbxContent>
                                <w:p w14:paraId="7D5468E5" w14:textId="77777777" w:rsidR="00E5722D" w:rsidRDefault="00E5722D"/>
                              </w:txbxContent>
                            </wps:txbx>
                            <wps:bodyPr wrap="none" lIns="0" tIns="0" rIns="0" bIns="0" anchor="ctr" anchorCtr="1" compatLnSpc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80BC0F4" id="MNT_ASSINATURA" o:spid="_x0000_s1026" style="position:absolute;margin-left:98.75pt;margin-top:300.65pt;width:157.05pt;height:31.3pt;z-index:5;visibility:visible;mso-wrap-style:non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" filled="f" strokecolor="#3465a4" strokeweight="1pt">
                      <v:stroke opacity="0"/>
                      <v:textbox inset="0,0,0,0">
                        <w:txbxContent>
                          <w:p w14:paraId="7D5468E5" w14:textId="77777777" w:rsidR="00E5722D" w:rsidRDefault="00E5722D"/>
                        </w:txbxContent>
                      </v:textbox>
                      <w10:wrap anchorx="page" anchory="page"/>
                    </v:rect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114300" distR="114300" simplePos="0" relativeHeight="4" behindDoc="0" locked="0" layoutInCell="1" allowOverlap="1" wp14:anchorId="5F5E2724" wp14:editId="3A10687F">
                  <wp:simplePos x="0" y="0"/>
                  <wp:positionH relativeFrom="column">
                    <wp:posOffset>-5040</wp:posOffset>
                  </wp:positionH>
                  <wp:positionV relativeFrom="paragraph">
                    <wp:posOffset>0</wp:posOffset>
                  </wp:positionV>
                  <wp:extent cx="2700720" cy="670680"/>
                  <wp:effectExtent l="0" t="0" r="4380" b="0"/>
                  <wp:wrapSquare wrapText="bothSides"/>
                  <wp:docPr id="2110614098" name="Imagem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0720" cy="6706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0D13F1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C2ED01" w14:textId="77777777" w:rsidR="00E5722D" w:rsidRDefault="0040065B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E5722D" w14:paraId="75F23E7C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43A612" w14:textId="77777777" w:rsidR="0040065B" w:rsidRDefault="0040065B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46CB17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EA274C" w14:textId="3E6FB676" w:rsidR="00E5722D" w:rsidRDefault="00311256">
            <w:pPr>
              <w:pStyle w:val="Standard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E5722D" w14:paraId="5FD78EBA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541DDF" w14:textId="77777777" w:rsidR="0040065B" w:rsidRDefault="0040065B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0AD38B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626C0A" w14:textId="77777777" w:rsidR="00E5722D" w:rsidRDefault="0040065B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E5722D" w14:paraId="0330B35E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6B8B6044" w14:textId="77777777" w:rsidR="00E5722D" w:rsidRDefault="00E5722D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5CF903B7" w14:textId="77777777" w:rsidR="00E5722D" w:rsidRDefault="0040065B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Exmº. Senhor</w:t>
            </w:r>
          </w:p>
          <w:p w14:paraId="58107CCA" w14:textId="77777777" w:rsidR="00E5722D" w:rsidRDefault="0040065B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b/>
                <w:bCs/>
                <w:sz w:val="22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2"/>
                <w:lang w:val="en-GB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902E26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471656" w14:textId="4E754CF9" w:rsidR="00E5722D" w:rsidRDefault="00311256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E5722D" w14:paraId="14412F15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E5DD39E" w14:textId="77777777" w:rsidR="0040065B" w:rsidRDefault="0040065B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8C56A0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E41D34" w14:textId="77777777" w:rsidR="00E5722D" w:rsidRDefault="0040065B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E5722D" w14:paraId="77200601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23B7EE48" w14:textId="77777777" w:rsidR="0040065B" w:rsidRDefault="0040065B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3CF5BA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ABDBE7" w14:textId="69711470" w:rsidR="00E5722D" w:rsidRDefault="00311256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2"/>
          </w:p>
        </w:tc>
      </w:tr>
    </w:tbl>
    <w:p w14:paraId="22935372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37FFCB5D" w14:textId="77777777">
        <w:trPr>
          <w:trHeight w:val="120"/>
        </w:trPr>
        <w:tc>
          <w:tcPr>
            <w:tcW w:w="8788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F4F24B" w14:textId="77777777" w:rsidR="00E5722D" w:rsidRDefault="0040065B">
            <w:pPr>
              <w:pStyle w:val="Textbody"/>
              <w:spacing w:before="369" w:after="0" w:line="0" w:lineRule="atLeast"/>
              <w:rPr>
                <w:rFonts w:ascii="Times New Roman" w:hAnsi="Times New Roman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aps/>
                <w:color w:val="000000"/>
                <w:sz w:val="20"/>
                <w:szCs w:val="20"/>
              </w:rPr>
              <w:t>RECONHECIMENTO DA INTERVENÇÃO DE REABILITAÇÃO PARA EFEITO DE BENEFÍCIOS FISCAIS À REABILITAÇÃO URBANA – IMI / IMT / IRS</w:t>
            </w:r>
          </w:p>
        </w:tc>
      </w:tr>
    </w:tbl>
    <w:p w14:paraId="6B297763" w14:textId="77777777" w:rsidR="00E5722D" w:rsidRDefault="00E5722D">
      <w:pPr>
        <w:pStyle w:val="Standard"/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1F6BCFA6" w14:textId="77777777">
        <w:trPr>
          <w:trHeight w:val="128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D6118B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0609D818" w14:textId="77777777" w:rsidR="00E5722D" w:rsidRDefault="00E5722D">
      <w:pPr>
        <w:pStyle w:val="Standard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1"/>
        <w:gridCol w:w="239"/>
        <w:gridCol w:w="493"/>
        <w:gridCol w:w="166"/>
        <w:gridCol w:w="451"/>
        <w:gridCol w:w="24"/>
        <w:gridCol w:w="1417"/>
        <w:gridCol w:w="549"/>
        <w:gridCol w:w="18"/>
        <w:gridCol w:w="58"/>
        <w:gridCol w:w="18"/>
        <w:gridCol w:w="706"/>
        <w:gridCol w:w="245"/>
        <w:gridCol w:w="369"/>
        <w:gridCol w:w="22"/>
        <w:gridCol w:w="425"/>
        <w:gridCol w:w="169"/>
        <w:gridCol w:w="151"/>
        <w:gridCol w:w="508"/>
        <w:gridCol w:w="1930"/>
        <w:gridCol w:w="77"/>
      </w:tblGrid>
      <w:tr w:rsidR="00E5722D" w14:paraId="485EBC58" w14:textId="77777777" w:rsidTr="00777702">
        <w:trPr>
          <w:trHeight w:hRule="exact" w:val="295"/>
        </w:trPr>
        <w:tc>
          <w:tcPr>
            <w:tcW w:w="2104" w:type="dxa"/>
            <w:gridSpan w:val="6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B3BA74" w14:textId="67960DFB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 xml:space="preserve"> NOME/</w:t>
            </w:r>
            <w:r w:rsidR="007E2D64"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>DENOMINAÇÃO</w:t>
            </w:r>
            <w:r w:rsidR="007E2D64"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  <w:r w:rsidR="0080528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7E2D64"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662" w:type="dxa"/>
            <w:gridSpan w:val="1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04D4A7" w14:textId="5E96C078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E5722D" w14:paraId="69EB5587" w14:textId="77777777" w:rsidTr="00094095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6C6637" w14:textId="02A34695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  <w:r w:rsidR="0080528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</w:p>
        </w:tc>
        <w:tc>
          <w:tcPr>
            <w:tcW w:w="7137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9A3B8C" w14:textId="26640739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E5722D" w14:paraId="5F7A3CC1" w14:textId="77777777" w:rsidTr="0080528C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3D1CEC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659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B4D65" w14:textId="77777777" w:rsidR="00E5722D" w:rsidRDefault="00E5722D">
            <w:pPr>
              <w:pStyle w:val="TableContents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45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24F65A" w14:textId="27C4C910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418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0BD2A9" w14:textId="77777777" w:rsidR="00E5722D" w:rsidRDefault="0040065B">
            <w:pPr>
              <w:pStyle w:val="TableContents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183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9D4986" w14:textId="165F1678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7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1A995C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E5722D" w14:paraId="47715042" w14:textId="77777777" w:rsidTr="00094095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79AC40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45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D201EC" w14:textId="5898363C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A07926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548C68" w14:textId="4029BE10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  <w:r w:rsidR="0080528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</w:p>
        </w:tc>
        <w:tc>
          <w:tcPr>
            <w:tcW w:w="3282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9B5750" w14:textId="799C0AFD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E5722D" w14:paraId="3410D274" w14:textId="77777777" w:rsidTr="0080528C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20D6A8" w14:textId="4CD777ED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  <w:r w:rsidR="0080528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</w:p>
        </w:tc>
        <w:tc>
          <w:tcPr>
            <w:tcW w:w="3100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D7CD56" w14:textId="417AE26E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ED4212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0C809C" w14:textId="77777777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66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AEB2DE" w14:textId="3D2ED1EF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E5722D" w14:paraId="033AFF29" w14:textId="77777777" w:rsidTr="00094095">
        <w:trPr>
          <w:trHeight w:hRule="exact" w:val="389"/>
        </w:trPr>
        <w:tc>
          <w:tcPr>
            <w:tcW w:w="352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6683E3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730" w:type="dxa"/>
            <w:gridSpan w:val="11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DE4379" w14:textId="6E125806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08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CF7902" w14:textId="77777777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07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622BE6" w14:textId="7A3205F2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E5722D" w14:paraId="5B1BA483" w14:textId="77777777" w:rsidTr="00094095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5B6AE4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03" w:type="dxa"/>
            <w:gridSpan w:val="1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2059A4" w14:textId="61638FF9" w:rsidR="00E5722D" w:rsidRDefault="00311256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E5722D" w14:paraId="29397210" w14:textId="77777777" w:rsidTr="00094095">
        <w:trPr>
          <w:trHeight w:hRule="exact" w:val="295"/>
        </w:trPr>
        <w:tc>
          <w:tcPr>
            <w:tcW w:w="4870" w:type="dxa"/>
            <w:gridSpan w:val="1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830C2B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96" w:type="dxa"/>
            <w:gridSpan w:val="9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76B639" w14:textId="0B38DF46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4" w:name="Texto1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E5722D" w14:paraId="09696617" w14:textId="77777777" w:rsidTr="00094095">
        <w:trPr>
          <w:trHeight w:hRule="exact" w:val="319"/>
        </w:trPr>
        <w:tc>
          <w:tcPr>
            <w:tcW w:w="208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D9A2FC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2008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4E68DB" w14:textId="39F7E1D5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5" w:name="Texto1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418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193BB9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1521D0" w14:textId="3EE4F0D7" w:rsidR="00E5722D" w:rsidRDefault="00311256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</w:t>
            </w:r>
            <w:r w:rsidR="0040065B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BF2132" w14:textId="6EC1D9BF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E5722D" w14:paraId="5B6F1AD9" w14:textId="77777777" w:rsidTr="00094095">
        <w:trPr>
          <w:trHeight w:hRule="exact" w:val="295"/>
        </w:trPr>
        <w:tc>
          <w:tcPr>
            <w:tcW w:w="731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7E3B8D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35" w:type="dxa"/>
            <w:gridSpan w:val="20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BF56BB" w14:textId="49B7631E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E5722D" w14:paraId="24457808" w14:textId="77777777" w:rsidTr="00094095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65EBA5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0DF999" w14:textId="426761B4" w:rsidR="00E5722D" w:rsidRDefault="00311256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51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2D488F" w14:textId="26A6430B" w:rsidR="00E5722D" w:rsidRDefault="00311256">
            <w:pPr>
              <w:pStyle w:val="Standard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181A9BD5" w14:textId="77777777" w:rsidR="00E5722D" w:rsidRDefault="0040065B">
      <w:pPr>
        <w:pStyle w:val="Textbody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4FD8F473" w14:textId="77777777" w:rsidR="00E5722D" w:rsidRDefault="00E5722D">
      <w:pPr>
        <w:pStyle w:val="Textbody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545B6333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26B0D9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50F98AB8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67"/>
      </w:tblGrid>
      <w:tr w:rsidR="00E5722D" w14:paraId="1F2D403A" w14:textId="77777777" w:rsidTr="00311256">
        <w:trPr>
          <w:trHeight w:val="299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4BA3F7" w14:textId="77777777" w:rsidR="00E5722D" w:rsidRDefault="0040065B">
            <w:pPr>
              <w:pStyle w:val="TableContents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2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DFC85" w14:textId="478720A1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E5722D" w14:paraId="2B7BCA72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05B69B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2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3B215D" w14:textId="426E1129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E5722D" w14:paraId="11EFAB5C" w14:textId="77777777" w:rsidTr="00311256">
        <w:trPr>
          <w:trHeight w:hRule="exact" w:val="271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125333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0EB8ED" w14:textId="025B7C00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91711" w14:textId="77777777" w:rsidR="00E5722D" w:rsidRDefault="0040065B">
            <w:pPr>
              <w:pStyle w:val="TableContents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ANDAR/LOTE: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56BF24" w14:textId="528FB71E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3"/>
          </w:p>
        </w:tc>
      </w:tr>
      <w:tr w:rsidR="00E5722D" w14:paraId="4E2C6963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8DB5C0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824B9D" w14:textId="60CEB488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9B76BC" w14:textId="77777777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270D0D" w14:textId="66634D62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E5722D" w14:paraId="22FE8B2D" w14:textId="77777777">
        <w:trPr>
          <w:trHeight w:val="295"/>
        </w:trPr>
        <w:tc>
          <w:tcPr>
            <w:tcW w:w="89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D3E79D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897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69340D" w14:textId="5DAE9021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6"/>
          </w:p>
        </w:tc>
      </w:tr>
      <w:tr w:rsidR="00E5722D" w14:paraId="5806D93B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2DF685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5327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57167E" w14:textId="49E1CF39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E5722D" w14:paraId="30CE393E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C89736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5D9FE0" w14:textId="24B9840C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CB2321" w14:textId="77777777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3468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0F58CB" w14:textId="28BB4694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9"/>
          </w:p>
        </w:tc>
      </w:tr>
      <w:tr w:rsidR="00E5722D" w14:paraId="75A973D7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76BCAA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CONSULTA DA PROCURAÇÃO ONLINE:</w:t>
            </w:r>
          </w:p>
        </w:tc>
        <w:tc>
          <w:tcPr>
            <w:tcW w:w="4882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30A7FD" w14:textId="15808D2A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E5722D" w14:paraId="723B4565" w14:textId="77777777" w:rsidTr="00311256">
        <w:trPr>
          <w:trHeight w:hRule="exact" w:val="302"/>
        </w:trPr>
        <w:tc>
          <w:tcPr>
            <w:tcW w:w="205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CE04A2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946256" w14:textId="5E18E22F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30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8D72E2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7D0DDC" w14:textId="77777777" w:rsidR="00E5722D" w:rsidRDefault="0040065B">
            <w:pPr>
              <w:pStyle w:val="TableContents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898EE3" w14:textId="0C0DB319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2"/>
          </w:p>
        </w:tc>
      </w:tr>
      <w:tr w:rsidR="00E5722D" w14:paraId="7B56AA5B" w14:textId="77777777">
        <w:trPr>
          <w:trHeight w:val="295"/>
        </w:trPr>
        <w:tc>
          <w:tcPr>
            <w:tcW w:w="73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E236F7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52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639BA4" w14:textId="11A90FF1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E5722D" w14:paraId="33AED904" w14:textId="77777777">
        <w:trPr>
          <w:trHeight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D265B6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619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94CC50" w14:textId="035F530C" w:rsidR="00E5722D" w:rsidRDefault="00311256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703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EE0B2" w14:textId="6F27DD33" w:rsidR="00E5722D" w:rsidRDefault="00311256">
            <w:pPr>
              <w:pStyle w:val="Standard"/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55C84BD0" w14:textId="77777777" w:rsidR="00E5722D" w:rsidRDefault="00E5722D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001150D8" w14:textId="77777777" w:rsidR="00E5722D" w:rsidRDefault="00E5722D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33571F9F" w14:textId="77777777" w:rsidR="00E5722D" w:rsidRDefault="00E5722D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3064F699" w14:textId="77777777" w:rsidR="00E5722D" w:rsidRDefault="00E5722D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57A96781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5518E9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NOTIFICAÇÕES</w:t>
            </w:r>
          </w:p>
        </w:tc>
      </w:tr>
    </w:tbl>
    <w:p w14:paraId="18F496EF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591C851C" w14:textId="77777777">
        <w:trPr>
          <w:trHeight w:val="12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4F04D8" w14:textId="084627E0" w:rsidR="00E5722D" w:rsidRDefault="0040065B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As comunicações/notificações são </w:t>
            </w:r>
            <w:r w:rsidR="00BC6DCF">
              <w:rPr>
                <w:rFonts w:ascii="Times New Roman" w:hAnsi="Times New Roman"/>
                <w:sz w:val="18"/>
                <w:szCs w:val="18"/>
              </w:rPr>
              <w:t>efetuadas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exclusivamente por correio eletrónico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(e-mail) de Requerente</w:t>
            </w:r>
            <w:r>
              <w:rPr>
                <w:rFonts w:ascii="Times New Roman" w:hAnsi="Times New Roman"/>
                <w:sz w:val="18"/>
                <w:szCs w:val="18"/>
              </w:rPr>
              <w:t>;</w:t>
            </w:r>
          </w:p>
          <w:p w14:paraId="4479D13F" w14:textId="77777777" w:rsidR="00E5722D" w:rsidRDefault="0040065B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Caso pretenda o envio para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outro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endereço de correio eletrónico (e-mail), indique-o:</w:t>
            </w:r>
          </w:p>
          <w:tbl>
            <w:tblPr>
              <w:tblW w:w="8533" w:type="dxa"/>
              <w:tblInd w:w="250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533"/>
            </w:tblGrid>
            <w:tr w:rsidR="00E5722D" w14:paraId="651E15FF" w14:textId="77777777">
              <w:trPr>
                <w:trHeight w:val="295"/>
              </w:trPr>
              <w:tc>
                <w:tcPr>
                  <w:tcW w:w="8533" w:type="dxa"/>
                  <w:shd w:val="clear" w:color="auto" w:fill="EEEEEE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105D449E" w14:textId="76F361BB" w:rsidR="00E5722D" w:rsidRDefault="00311256">
                  <w:pPr>
                    <w:pStyle w:val="Standarduser"/>
                    <w:spacing w:line="240" w:lineRule="auto"/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37"/>
                        <w:enabled/>
                        <w:calcOnExit w:val="0"/>
                        <w:textInput/>
                      </w:ffData>
                    </w:fldChar>
                  </w:r>
                  <w:bookmarkStart w:id="36" w:name="Texto37"/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end"/>
                  </w:r>
                  <w:bookmarkEnd w:id="36"/>
                </w:p>
              </w:tc>
            </w:tr>
          </w:tbl>
          <w:p w14:paraId="4E3EC51B" w14:textId="77777777" w:rsidR="00E5722D" w:rsidRDefault="00E5722D">
            <w:pPr>
              <w:pStyle w:val="Standard"/>
              <w:spacing w:after="140" w:line="288" w:lineRule="auto"/>
              <w:ind w:right="-3288"/>
              <w:rPr>
                <w:rFonts w:ascii="Times New Roman" w:hAnsi="Times New Roman" w:cs="Arial"/>
                <w:b/>
                <w:bCs/>
                <w:color w:val="000000"/>
                <w:sz w:val="12"/>
                <w:szCs w:val="12"/>
              </w:rPr>
            </w:pPr>
          </w:p>
        </w:tc>
      </w:tr>
    </w:tbl>
    <w:p w14:paraId="362B5704" w14:textId="77777777" w:rsidR="00E5722D" w:rsidRDefault="00E5722D">
      <w:pPr>
        <w:pStyle w:val="Standard"/>
        <w:rPr>
          <w:sz w:val="12"/>
          <w:szCs w:val="12"/>
        </w:rPr>
      </w:pPr>
    </w:p>
    <w:p w14:paraId="37B6181C" w14:textId="77777777" w:rsidR="00E5722D" w:rsidRDefault="00E5722D">
      <w:pPr>
        <w:pStyle w:val="Standarduser"/>
        <w:spacing w:line="276" w:lineRule="auto"/>
        <w:rPr>
          <w:rFonts w:ascii="Times New Roman" w:hAnsi="Times New Roman"/>
          <w:sz w:val="10"/>
          <w:szCs w:val="10"/>
          <w:shd w:val="clear" w:color="auto" w:fill="EEEEEE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0B505471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C7B3FA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23C425A1" w14:textId="77777777" w:rsidR="00E5722D" w:rsidRDefault="00E5722D">
      <w:pPr>
        <w:pStyle w:val="NormalWeb"/>
        <w:spacing w:before="52" w:after="0"/>
        <w:jc w:val="both"/>
      </w:pPr>
    </w:p>
    <w:p w14:paraId="36E45C45" w14:textId="77777777" w:rsidR="00E5722D" w:rsidRDefault="0040065B">
      <w:pPr>
        <w:pStyle w:val="NormalWeb"/>
        <w:spacing w:before="52" w:after="0"/>
        <w:jc w:val="both"/>
      </w:pPr>
      <w:r>
        <w:rPr>
          <w:rStyle w:val="fontstyle01"/>
          <w:rFonts w:ascii="Times New Roman" w:hAnsi="Times New Roman"/>
          <w:b/>
          <w:bCs/>
          <w:sz w:val="20"/>
          <w:szCs w:val="20"/>
          <w:lang w:eastAsia="zh-CN"/>
        </w:rPr>
        <w:t>VEM REQUERER,</w:t>
      </w:r>
    </w:p>
    <w:p w14:paraId="71B4812E" w14:textId="77777777" w:rsidR="00E5722D" w:rsidRDefault="0040065B">
      <w:pPr>
        <w:pStyle w:val="NormalWeb"/>
        <w:spacing w:before="52" w:after="0"/>
        <w:jc w:val="both"/>
      </w:pPr>
      <w:r>
        <w:rPr>
          <w:rStyle w:val="fontstyle01"/>
          <w:rFonts w:ascii="Times New Roman" w:hAnsi="Times New Roman"/>
          <w:sz w:val="20"/>
          <w:szCs w:val="20"/>
          <w:lang w:eastAsia="zh-CN"/>
        </w:rPr>
        <w:t>nos termos do Decreto-Lei n.º 215/1989, de 1 de julho (Estatuto dos Benefícios Fiscais – EBF) e Decreto-Lei n.º 266/B/2012, de 31 de dezembro (Estabelece o regime de determinação do nível de conservação dos prédios urbanos e frações autónomas) nas suas redações atuais:</w:t>
      </w:r>
    </w:p>
    <w:p w14:paraId="34CCB1CE" w14:textId="3A1C6514" w:rsidR="00E5722D" w:rsidRDefault="0040065B">
      <w:pPr>
        <w:pStyle w:val="NormalWeb"/>
        <w:spacing w:before="52" w:after="0"/>
        <w:jc w:val="both"/>
      </w:pPr>
      <w:r>
        <w:rPr>
          <w:rStyle w:val="fontstyle01"/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  <w:t>PRÉDIOS URBANOS OBJETO DE REABILITAÇÃO</w:t>
      </w:r>
      <w:r>
        <w:rPr>
          <w:rStyle w:val="fontstyle01"/>
          <w:rFonts w:ascii="Times New Roman" w:eastAsia="Times New Roman" w:hAnsi="Times New Roman" w:cs="Times New Roman"/>
          <w:sz w:val="20"/>
          <w:szCs w:val="20"/>
          <w:lang w:eastAsia="zh-CN"/>
        </w:rPr>
        <w:t xml:space="preserve"> (prédios urbanos ou </w:t>
      </w:r>
      <w:r w:rsidR="00BC6DCF">
        <w:rPr>
          <w:rStyle w:val="fontstyle01"/>
          <w:rFonts w:ascii="Times New Roman" w:eastAsia="Times New Roman" w:hAnsi="Times New Roman" w:cs="Times New Roman"/>
          <w:sz w:val="20"/>
          <w:szCs w:val="20"/>
          <w:lang w:eastAsia="zh-CN"/>
        </w:rPr>
        <w:t>frações autónomas localizadas</w:t>
      </w:r>
      <w:r>
        <w:rPr>
          <w:rStyle w:val="fontstyle01"/>
          <w:rFonts w:ascii="Times New Roman" w:eastAsia="Times New Roman" w:hAnsi="Times New Roman" w:cs="Times New Roman"/>
          <w:sz w:val="20"/>
          <w:szCs w:val="20"/>
          <w:lang w:eastAsia="zh-CN"/>
        </w:rPr>
        <w:t xml:space="preserve"> em Área de Reabilitação Urbana (ARU) ou concluído há mais de 30 anos):</w:t>
      </w:r>
    </w:p>
    <w:p w14:paraId="2BCDFB7C" w14:textId="009E6D71" w:rsidR="00E5722D" w:rsidRDefault="0040065B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202423932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sz w:val="20"/>
          <w:szCs w:val="20"/>
        </w:rPr>
        <w:t>Reconhecimento da intervenção de reabilitação (n.º 4 do artigo 45.º do EBF (</w:t>
      </w:r>
      <w:r>
        <w:rPr>
          <w:rStyle w:val="fontstyle01"/>
          <w:rFonts w:ascii="Times New Roman" w:hAnsi="Times New Roman"/>
          <w:sz w:val="20"/>
          <w:szCs w:val="20"/>
          <w:u w:val="single"/>
        </w:rPr>
        <w:t>a requerer conjuntamente com a comunicação prévia ou com o pedido de licença da operação urbanística</w:t>
      </w:r>
      <w:r>
        <w:rPr>
          <w:rStyle w:val="fontstyle01"/>
          <w:rFonts w:ascii="Times New Roman" w:hAnsi="Times New Roman"/>
          <w:sz w:val="20"/>
          <w:szCs w:val="20"/>
        </w:rPr>
        <w:t xml:space="preserve"> – alínea a) do nº 1 do artigo 45º do EBF).</w:t>
      </w:r>
    </w:p>
    <w:p w14:paraId="1835A11C" w14:textId="77777777" w:rsidR="00E5722D" w:rsidRDefault="0040065B">
      <w:pPr>
        <w:pStyle w:val="NormalWeb"/>
        <w:spacing w:before="52" w:after="0"/>
        <w:jc w:val="both"/>
      </w:pPr>
      <w:r>
        <w:rPr>
          <w:rStyle w:val="fontstyle01"/>
          <w:rFonts w:ascii="Times New Roman" w:hAnsi="Times New Roman"/>
          <w:b/>
          <w:bCs/>
          <w:sz w:val="20"/>
          <w:szCs w:val="20"/>
          <w:lang w:eastAsia="zh-CN"/>
        </w:rPr>
        <w:t>PARA EFEITOS DE:</w:t>
      </w:r>
    </w:p>
    <w:p w14:paraId="5C727993" w14:textId="260BAA70" w:rsidR="00E5722D" w:rsidRDefault="0040065B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50189733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>Isenção de IMI</w:t>
      </w:r>
      <w:r>
        <w:rPr>
          <w:rStyle w:val="fontstyle01"/>
          <w:rFonts w:ascii="Times New Roman" w:hAnsi="Times New Roman"/>
          <w:sz w:val="20"/>
          <w:szCs w:val="20"/>
        </w:rPr>
        <w:t xml:space="preserve"> por um período de três anos a contar do ano de conclusão da obra de reabilitação (alínea a) do n.º 2 e n.º 4 do artigo 45.º do EBF)</w:t>
      </w:r>
    </w:p>
    <w:p w14:paraId="2EAEE467" w14:textId="565EF2B4" w:rsidR="00E5722D" w:rsidRDefault="0040065B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131487036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>Isenção de IMT</w:t>
      </w:r>
      <w:r>
        <w:rPr>
          <w:rStyle w:val="fontstyle01"/>
          <w:rFonts w:ascii="Times New Roman" w:hAnsi="Times New Roman"/>
          <w:sz w:val="20"/>
          <w:szCs w:val="20"/>
        </w:rPr>
        <w:t xml:space="preserve"> nas aquisições de imóveis destinados a intervenções de reabilitação, desde que o adquirente inicie as obras no prazo máximo de três anos após a aquisição (alínea b) do n.º 2 e n.º 4 do artigo 45.º do EBF)</w:t>
      </w:r>
    </w:p>
    <w:p w14:paraId="067D21C2" w14:textId="66DE83C2" w:rsidR="00E5722D" w:rsidRDefault="0040065B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10519628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>Isenção de IMT</w:t>
      </w:r>
      <w:r>
        <w:rPr>
          <w:rStyle w:val="fontstyle01"/>
          <w:rFonts w:ascii="Times New Roman" w:hAnsi="Times New Roman"/>
          <w:sz w:val="20"/>
          <w:szCs w:val="20"/>
        </w:rPr>
        <w:t xml:space="preserve"> na primeira transmissão de imóveis que tenham sido objeto de reabilitação urbana e que se destinem ao arrendamento para habitação permanente ou, quando localizadas em área de reabilitação urbana, à habitação própria e permanente (alínea c) do n.º 2 e n.º 4 do artigo 45.º do EBF)</w:t>
      </w:r>
    </w:p>
    <w:p w14:paraId="0984B6E4" w14:textId="088DECE4" w:rsidR="00E5722D" w:rsidRDefault="0040065B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51846749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>Renovação da isenção de IMI</w:t>
      </w:r>
      <w:r>
        <w:rPr>
          <w:rStyle w:val="fontstyle01"/>
          <w:rFonts w:ascii="Times New Roman" w:hAnsi="Times New Roman"/>
          <w:sz w:val="20"/>
          <w:szCs w:val="20"/>
        </w:rPr>
        <w:t xml:space="preserve"> no caso de imóveis afetos a arrendamento para habitação permanente ou afetos a habitação própria e permanente (alínea a), do n.º 2, do artigo 45.º do EBF e artigo 15º do Regulamento nº 1033/2020, de 19 de novembro)</w:t>
      </w:r>
    </w:p>
    <w:p w14:paraId="43691122" w14:textId="7EC11F3C" w:rsidR="00E5722D" w:rsidRDefault="0040065B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85816244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>Dedução à coleta</w:t>
      </w:r>
      <w:r>
        <w:rPr>
          <w:rStyle w:val="fontstyle01"/>
          <w:rFonts w:ascii="Times New Roman" w:hAnsi="Times New Roman"/>
          <w:sz w:val="20"/>
          <w:szCs w:val="20"/>
        </w:rPr>
        <w:t xml:space="preserve">, em sede de </w:t>
      </w:r>
      <w:r w:rsidR="00867F87">
        <w:rPr>
          <w:rStyle w:val="fontstyle01"/>
          <w:rFonts w:ascii="Times New Roman" w:hAnsi="Times New Roman"/>
          <w:b/>
          <w:bCs/>
          <w:sz w:val="20"/>
          <w:szCs w:val="20"/>
        </w:rPr>
        <w:t>IRS</w:t>
      </w:r>
      <w:r w:rsidR="00867F87">
        <w:rPr>
          <w:rStyle w:val="fontstyle01"/>
          <w:rFonts w:ascii="Times New Roman" w:hAnsi="Times New Roman"/>
          <w:sz w:val="20"/>
          <w:szCs w:val="20"/>
        </w:rPr>
        <w:t>, até</w:t>
      </w:r>
      <w:r>
        <w:rPr>
          <w:rStyle w:val="fontstyle01"/>
          <w:rFonts w:ascii="Times New Roman" w:hAnsi="Times New Roman"/>
          <w:sz w:val="20"/>
          <w:szCs w:val="20"/>
        </w:rPr>
        <w:t xml:space="preserve"> ao limite de €500, de 30% dos encargos suportados pelo proprietário no âmbito da ação de reabilitação de imóvel (n.º 4 e nº 23 do artigo 71.º do EBF)</w:t>
      </w:r>
    </w:p>
    <w:p w14:paraId="30C32A0E" w14:textId="77777777" w:rsidR="00E5722D" w:rsidRDefault="00E5722D">
      <w:pPr>
        <w:pStyle w:val="NormalWeb"/>
        <w:spacing w:before="52" w:after="0"/>
        <w:jc w:val="both"/>
        <w:rPr>
          <w:rFonts w:cs="Arial"/>
          <w:color w:val="000000"/>
          <w:sz w:val="12"/>
          <w:szCs w:val="12"/>
          <w:lang w:eastAsia="zh-CN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5D80317E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3139B8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IMÓVEL</w:t>
            </w:r>
          </w:p>
        </w:tc>
      </w:tr>
    </w:tbl>
    <w:p w14:paraId="19F78CF6" w14:textId="77777777" w:rsidR="00E5722D" w:rsidRDefault="00E5722D">
      <w:pPr>
        <w:pStyle w:val="TableContents"/>
        <w:spacing w:before="114" w:after="114" w:line="276" w:lineRule="auto"/>
        <w:rPr>
          <w:sz w:val="4"/>
          <w:szCs w:val="4"/>
        </w:rPr>
      </w:pPr>
    </w:p>
    <w:p w14:paraId="48E77935" w14:textId="0B6EBB48" w:rsidR="00E5722D" w:rsidRDefault="0040065B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140552434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sz w:val="20"/>
          <w:szCs w:val="20"/>
        </w:rPr>
        <w:t>EDIFÍCIO</w:t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160313830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sz w:val="20"/>
          <w:szCs w:val="20"/>
        </w:rPr>
        <w:t>FRAÇÃO</w:t>
      </w:r>
    </w:p>
    <w:p w14:paraId="7321B6CD" w14:textId="71775D31" w:rsidR="00E5722D" w:rsidRDefault="0040065B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166523190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sz w:val="20"/>
          <w:szCs w:val="20"/>
        </w:rPr>
        <w:t>Localizado em ARU</w:t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167198651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867F8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/>
          <w:sz w:val="16"/>
          <w:szCs w:val="16"/>
        </w:rPr>
        <w:t xml:space="preserve"> </w:t>
      </w:r>
      <w:r>
        <w:rPr>
          <w:rStyle w:val="fontstyle01"/>
          <w:rFonts w:ascii="Times New Roman" w:hAnsi="Times New Roman"/>
          <w:sz w:val="20"/>
          <w:szCs w:val="20"/>
        </w:rPr>
        <w:t>Concluído há mais de 30 anos</w:t>
      </w:r>
    </w:p>
    <w:p w14:paraId="6F6EBA6D" w14:textId="77777777" w:rsidR="00E5722D" w:rsidRDefault="00E5722D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</w:p>
    <w:p w14:paraId="05F2CD6E" w14:textId="77777777" w:rsidR="00E5722D" w:rsidRDefault="0040065B">
      <w:pPr>
        <w:pStyle w:val="Standarduser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b/>
          <w:bCs/>
          <w:sz w:val="16"/>
          <w:szCs w:val="16"/>
        </w:rPr>
        <w:t xml:space="preserve"> LOCAL</w:t>
      </w:r>
    </w:p>
    <w:tbl>
      <w:tblPr>
        <w:tblW w:w="88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92"/>
        <w:gridCol w:w="7608"/>
      </w:tblGrid>
      <w:tr w:rsidR="00E5722D" w14:paraId="48530D1F" w14:textId="77777777">
        <w:trPr>
          <w:trHeight w:val="288"/>
        </w:trPr>
        <w:tc>
          <w:tcPr>
            <w:tcW w:w="119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BFA2BE" w14:textId="77777777" w:rsidR="00E5722D" w:rsidRDefault="0040065B">
            <w:pPr>
              <w:pStyle w:val="Standarduser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608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D32C31" w14:textId="26F8D14F" w:rsidR="00E5722D" w:rsidRDefault="00FA2B65">
            <w:pPr>
              <w:pStyle w:val="Standarduser"/>
              <w:spacing w:before="57" w:after="57" w:line="276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7"/>
          </w:p>
        </w:tc>
      </w:tr>
    </w:tbl>
    <w:p w14:paraId="352B3661" w14:textId="77777777" w:rsidR="0040065B" w:rsidRDefault="0040065B">
      <w:pPr>
        <w:rPr>
          <w:vanish/>
        </w:rPr>
      </w:pPr>
    </w:p>
    <w:tbl>
      <w:tblPr>
        <w:tblW w:w="8748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57"/>
        <w:gridCol w:w="6991"/>
      </w:tblGrid>
      <w:tr w:rsidR="00E5722D" w14:paraId="4D6C6F72" w14:textId="77777777">
        <w:trPr>
          <w:trHeight w:val="283"/>
        </w:trPr>
        <w:tc>
          <w:tcPr>
            <w:tcW w:w="175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D1F217" w14:textId="77777777" w:rsidR="00E5722D" w:rsidRDefault="0040065B">
            <w:pPr>
              <w:pStyle w:val="Standardus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991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4147CD" w14:textId="011D7EFD" w:rsidR="00E5722D" w:rsidRDefault="00FA2B65">
            <w:pPr>
              <w:pStyle w:val="Standarduser"/>
              <w:tabs>
                <w:tab w:val="left" w:pos="457"/>
              </w:tabs>
              <w:spacing w:line="276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</w:tbl>
    <w:p w14:paraId="53FC3883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0"/>
        <w:gridCol w:w="4250"/>
        <w:gridCol w:w="1138"/>
        <w:gridCol w:w="3000"/>
      </w:tblGrid>
      <w:tr w:rsidR="00E5722D" w14:paraId="23CD0D58" w14:textId="77777777">
        <w:trPr>
          <w:trHeight w:val="295"/>
        </w:trPr>
        <w:tc>
          <w:tcPr>
            <w:tcW w:w="4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10DA1A" w14:textId="77777777" w:rsidR="00E5722D" w:rsidRDefault="0040065B">
            <w:pPr>
              <w:pStyle w:val="TableContents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50" w:type="dxa"/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8BC920" w14:textId="47E39023" w:rsidR="00E5722D" w:rsidRDefault="00FA2B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AF9484" w14:textId="77777777" w:rsidR="00E5722D" w:rsidRDefault="0040065B">
            <w:pPr>
              <w:pStyle w:val="TableContents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3000" w:type="dxa"/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E12ECB" w14:textId="62B7CCE7" w:rsidR="00E5722D" w:rsidRDefault="00FA2B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</w:tbl>
    <w:p w14:paraId="0C85BC84" w14:textId="77777777" w:rsidR="0040065B" w:rsidRDefault="0040065B">
      <w:pPr>
        <w:rPr>
          <w:vanish/>
        </w:rPr>
      </w:pPr>
    </w:p>
    <w:tbl>
      <w:tblPr>
        <w:tblW w:w="88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5"/>
        <w:gridCol w:w="7275"/>
      </w:tblGrid>
      <w:tr w:rsidR="00E5722D" w14:paraId="448E709D" w14:textId="77777777">
        <w:trPr>
          <w:trHeight w:val="288"/>
        </w:trPr>
        <w:tc>
          <w:tcPr>
            <w:tcW w:w="152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9DDBBD" w14:textId="77777777" w:rsidR="00E5722D" w:rsidRDefault="0040065B">
            <w:pPr>
              <w:pStyle w:val="Standarduser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275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39596" w14:textId="3E67B9BF" w:rsidR="00E5722D" w:rsidRDefault="00FA2B65">
            <w:pPr>
              <w:pStyle w:val="Standarduser"/>
              <w:spacing w:before="57" w:after="57" w:line="276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41"/>
          </w:p>
        </w:tc>
      </w:tr>
    </w:tbl>
    <w:p w14:paraId="27830334" w14:textId="77777777" w:rsidR="00E5722D" w:rsidRDefault="00E5722D">
      <w:pPr>
        <w:pStyle w:val="Standard"/>
        <w:spacing w:after="57" w:line="276" w:lineRule="auto"/>
        <w:ind w:left="56"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681E9AAF" w14:textId="77777777" w:rsidR="00E5722D" w:rsidRDefault="0040065B">
      <w:pPr>
        <w:pStyle w:val="Standard"/>
        <w:spacing w:after="57" w:line="276" w:lineRule="auto"/>
        <w:ind w:left="56"/>
        <w:rPr>
          <w:rFonts w:ascii="Times New Roman" w:eastAsia="Times New Roman" w:hAnsi="Times New Roman" w:cs="Arial"/>
          <w:color w:val="000000"/>
          <w:sz w:val="12"/>
          <w:szCs w:val="12"/>
        </w:rPr>
      </w:pPr>
      <w:r>
        <w:rPr>
          <w:rStyle w:val="fontstyle01"/>
          <w:rFonts w:ascii="Times New Roman" w:hAnsi="Times New Roman"/>
          <w:b/>
          <w:bCs/>
          <w:color w:val="00000A"/>
          <w:sz w:val="16"/>
          <w:szCs w:val="16"/>
        </w:rPr>
        <w:t>CÓDIGOS DE ACESSO</w:t>
      </w:r>
      <w:r>
        <w:rPr>
          <w:rStyle w:val="fontstyle01"/>
          <w:rFonts w:ascii="Times New Roman" w:hAnsi="Times New Roman"/>
          <w:color w:val="00000A"/>
          <w:sz w:val="20"/>
          <w:szCs w:val="20"/>
        </w:rPr>
        <w:t>:</w:t>
      </w:r>
    </w:p>
    <w:tbl>
      <w:tblPr>
        <w:tblW w:w="87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5"/>
        <w:gridCol w:w="5959"/>
      </w:tblGrid>
      <w:tr w:rsidR="00E5722D" w14:paraId="321BD4D5" w14:textId="77777777">
        <w:tc>
          <w:tcPr>
            <w:tcW w:w="282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211FA3" w14:textId="77777777" w:rsidR="00E5722D" w:rsidRDefault="0040065B">
            <w:pPr>
              <w:pStyle w:val="TableContents"/>
              <w:ind w:left="113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>REGISTO PREDIAL:</w:t>
            </w:r>
          </w:p>
        </w:tc>
        <w:tc>
          <w:tcPr>
            <w:tcW w:w="5959" w:type="dxa"/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C797EB" w14:textId="3BD094BD" w:rsidR="00E5722D" w:rsidRDefault="00FA2B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70C0CDA3" w14:textId="77777777" w:rsidR="0040065B" w:rsidRDefault="0040065B">
      <w:pPr>
        <w:rPr>
          <w:vanish/>
        </w:rPr>
      </w:pPr>
    </w:p>
    <w:tbl>
      <w:tblPr>
        <w:tblW w:w="87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5"/>
        <w:gridCol w:w="5959"/>
      </w:tblGrid>
      <w:tr w:rsidR="00E5722D" w14:paraId="62E64587" w14:textId="77777777">
        <w:tc>
          <w:tcPr>
            <w:tcW w:w="282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9DD363" w14:textId="77777777" w:rsidR="00E5722D" w:rsidRDefault="0040065B">
            <w:pPr>
              <w:pStyle w:val="TableContents"/>
              <w:ind w:left="113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>REGISTO COMERCIAL:</w:t>
            </w:r>
          </w:p>
        </w:tc>
        <w:tc>
          <w:tcPr>
            <w:tcW w:w="5959" w:type="dxa"/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C34977" w14:textId="6017DF73" w:rsidR="00E5722D" w:rsidRDefault="00FA2B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</w:tr>
    </w:tbl>
    <w:p w14:paraId="37062A14" w14:textId="77777777" w:rsidR="0040065B" w:rsidRDefault="0040065B">
      <w:pPr>
        <w:rPr>
          <w:vanish/>
        </w:rPr>
      </w:pPr>
    </w:p>
    <w:tbl>
      <w:tblPr>
        <w:tblW w:w="87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1"/>
        <w:gridCol w:w="5953"/>
      </w:tblGrid>
      <w:tr w:rsidR="00E5722D" w14:paraId="40DC145F" w14:textId="77777777">
        <w:tc>
          <w:tcPr>
            <w:tcW w:w="2831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891989" w14:textId="77777777" w:rsidR="00E5722D" w:rsidRDefault="0040065B">
            <w:pPr>
              <w:pStyle w:val="TableContents"/>
              <w:ind w:left="113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>OUTRO:</w:t>
            </w:r>
          </w:p>
        </w:tc>
        <w:tc>
          <w:tcPr>
            <w:tcW w:w="5953" w:type="dxa"/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A54F32" w14:textId="275E7BDA" w:rsidR="00E5722D" w:rsidRDefault="00FA2B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</w:tbl>
    <w:p w14:paraId="56065DDF" w14:textId="77777777" w:rsidR="00E5722D" w:rsidRDefault="00E5722D">
      <w:pPr>
        <w:pStyle w:val="Standard"/>
      </w:pPr>
    </w:p>
    <w:p w14:paraId="4D4C1A4A" w14:textId="77777777" w:rsidR="00E5722D" w:rsidRDefault="0040065B" w:rsidP="00867F87">
      <w:pPr>
        <w:pStyle w:val="4TEXTOCHECKBOXAVANADO"/>
        <w:tabs>
          <w:tab w:val="clear" w:pos="794"/>
          <w:tab w:val="left" w:pos="9072"/>
          <w:tab w:val="left" w:pos="10632"/>
        </w:tabs>
        <w:spacing w:before="240" w:line="276" w:lineRule="auto"/>
        <w:ind w:left="0"/>
      </w:pPr>
      <w:r>
        <w:rPr>
          <w:rStyle w:val="fontstyle01"/>
          <w:rFonts w:ascii="Times New Roman" w:hAnsi="Times New Roman" w:cs="Times New Roman"/>
          <w:caps w:val="0"/>
          <w:sz w:val="20"/>
          <w:szCs w:val="20"/>
        </w:rPr>
        <w:t>Interven</w:t>
      </w:r>
      <w:r>
        <w:rPr>
          <w:rFonts w:ascii="Times New Roman" w:hAnsi="Times New Roman" w:cs="Times New Roman"/>
          <w:caps w:val="0"/>
          <w:sz w:val="20"/>
          <w:szCs w:val="20"/>
        </w:rPr>
        <w:t>ções de reabilitação promovidas nos termos do Regime Jurídico da Reabilitação Urbana, aprovado pelo DL n.º 307/2009, de 23 de outubro ou do Regime Excecional do DL n.º 53/2004, de 8 de abril nas redações em vigor.</w:t>
      </w:r>
    </w:p>
    <w:p w14:paraId="7B996065" w14:textId="77777777" w:rsidR="00E5722D" w:rsidRDefault="00E5722D">
      <w:pPr>
        <w:pStyle w:val="Standard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333E8EE5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846C61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01FCAFE0" w14:textId="77777777" w:rsidR="00E5722D" w:rsidRDefault="0040065B">
      <w:pPr>
        <w:pStyle w:val="TableContents"/>
        <w:spacing w:before="114" w:after="114" w:line="276" w:lineRule="auto"/>
        <w:rPr>
          <w:rFonts w:ascii="Times New Roman" w:hAnsi="Times New Roman"/>
          <w:sz w:val="12"/>
          <w:szCs w:val="12"/>
        </w:rPr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E5722D" w14:paraId="5D3F9953" w14:textId="77777777">
        <w:trPr>
          <w:trHeight w:val="115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5F3DF31" w14:textId="77777777" w:rsidR="00E5722D" w:rsidRDefault="0040065B">
            <w:pPr>
              <w:pStyle w:val="TableContents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7C64B33" w14:textId="77777777" w:rsidR="00E5722D" w:rsidRDefault="0040065B">
            <w:pPr>
              <w:pStyle w:val="TableContents"/>
              <w:jc w:val="center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N.º/Ano</w:t>
            </w:r>
          </w:p>
        </w:tc>
      </w:tr>
      <w:tr w:rsidR="00E5722D" w14:paraId="3E74ACE8" w14:textId="77777777">
        <w:trPr>
          <w:trHeight w:hRule="exact" w:val="397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BE9EF06" w14:textId="77777777" w:rsidR="00E5722D" w:rsidRDefault="0040065B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83AC46" w14:textId="066E6437" w:rsidR="00E5722D" w:rsidRDefault="00FA2B65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  <w:tr w:rsidR="00E5722D" w14:paraId="18C1DC22" w14:textId="77777777">
        <w:trPr>
          <w:trHeight w:hRule="exact" w:val="337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D1A11F5" w14:textId="77777777" w:rsidR="00E5722D" w:rsidRDefault="0040065B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2F9709" w14:textId="2035B499" w:rsidR="00E5722D" w:rsidRDefault="00FA2B65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6" w:name="Texto4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  <w:tr w:rsidR="00E5722D" w14:paraId="463C6AE7" w14:textId="77777777">
        <w:trPr>
          <w:trHeight w:hRule="exact" w:val="338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26D01A" w14:textId="77777777" w:rsidR="00E5722D" w:rsidRDefault="0040065B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C0A67C9" w14:textId="1A10B3A6" w:rsidR="00E5722D" w:rsidRDefault="00FA2B65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7" w:name="Texto48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E5722D" w14:paraId="3C5E6DFE" w14:textId="77777777" w:rsidTr="00867F87">
        <w:trPr>
          <w:trHeight w:hRule="exact" w:val="707"/>
        </w:trPr>
        <w:tc>
          <w:tcPr>
            <w:tcW w:w="1475" w:type="dxa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DDF471" w14:textId="77777777" w:rsidR="00E5722D" w:rsidRDefault="0040065B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Outro (indique):</w:t>
            </w:r>
          </w:p>
        </w:tc>
        <w:tc>
          <w:tcPr>
            <w:tcW w:w="1813" w:type="dxa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F74254" w14:textId="78E37877" w:rsidR="00E5722D" w:rsidRDefault="00FA2B65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8" w:name="Texto49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B881F5" w14:textId="40F6758D" w:rsidR="00E5722D" w:rsidRDefault="00FA2B65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9" w:name="Texto50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</w:tbl>
    <w:p w14:paraId="0DAE88E3" w14:textId="77777777" w:rsidR="00E5722D" w:rsidRDefault="00E5722D">
      <w:pPr>
        <w:pStyle w:val="Standard"/>
        <w:rPr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7976C139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C6173F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5BDF92EE" w14:textId="77777777" w:rsidR="00E5722D" w:rsidRDefault="00E5722D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E5722D" w14:paraId="4E3C764D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B148B9B" w14:textId="5D4B8B74" w:rsidR="00E5722D" w:rsidRDefault="00976988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0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0"/>
          </w:p>
        </w:tc>
      </w:tr>
    </w:tbl>
    <w:p w14:paraId="00933C45" w14:textId="77777777" w:rsidR="00E5722D" w:rsidRDefault="00E5722D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2B7BE3CE" w14:textId="77777777" w:rsidR="00E5722D" w:rsidRDefault="00E5722D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4ADF2D47" w14:textId="77777777" w:rsidR="00E5722D" w:rsidRDefault="00E5722D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1142B452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D8E128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470C59C6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7DFF099B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DCCC4F" w14:textId="77777777" w:rsidR="00E5722D" w:rsidRDefault="0040065B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1496C233" w14:textId="77777777" w:rsidR="00E5722D" w:rsidRDefault="0040065B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76A4EDA6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303DF251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8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5385CE63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4F4B984F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21F0191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1A8BDC9D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029B2AB6" w14:textId="77777777" w:rsidR="00E5722D" w:rsidRDefault="0040065B">
            <w:pPr>
              <w:pStyle w:val="TableContents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9" w:history="1">
              <w:r>
                <w:rPr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0" w:history="1">
              <w:r>
                <w:rPr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1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15C23A06" w14:textId="77777777" w:rsidR="00E5722D" w:rsidRDefault="0040065B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5738AA9C" w14:textId="77777777" w:rsidR="00E5722D" w:rsidRDefault="00E5722D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3F5F685" w14:textId="77777777" w:rsidR="00E5722D" w:rsidRDefault="00E5722D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3C206F7A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0C5FBD00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617203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</w:tbl>
    <w:p w14:paraId="4FE26FA8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3C363792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E264E3" w14:textId="77777777" w:rsidR="00E5722D" w:rsidRDefault="0040065B">
            <w:pPr>
              <w:pStyle w:val="TableContents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  <w:p w14:paraId="54451EAC" w14:textId="77777777" w:rsidR="00E5722D" w:rsidRDefault="0040065B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não apresentação dos documentos em falta terá como consequencia a não apreciação do pedido.</w:t>
            </w:r>
          </w:p>
          <w:p w14:paraId="7AB68DE3" w14:textId="77777777" w:rsidR="00E5722D" w:rsidRDefault="0040065B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não apresentação do requerimento de realização de operação urbanística em simultâneo com o presente pedido tem como consequência a perda do direito ao reconhecimento dos benefícios fiscais decorrentes da realização de obras de reabilitação.</w:t>
            </w:r>
          </w:p>
          <w:p w14:paraId="486E42C3" w14:textId="77777777" w:rsidR="00E5722D" w:rsidRDefault="0040065B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determinação do nível e estado de conservação estão sujeitos ao pagamento de taxas.</w:t>
            </w:r>
          </w:p>
          <w:p w14:paraId="49041213" w14:textId="77777777" w:rsidR="00E5722D" w:rsidRDefault="00E5722D">
            <w:pPr>
              <w:pStyle w:val="Standard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6FEBF9F" w14:textId="77777777" w:rsidR="00E5722D" w:rsidRDefault="00E5722D">
      <w:pPr>
        <w:pStyle w:val="Standard"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60" w:type="dxa"/>
        <w:tblInd w:w="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8"/>
        <w:gridCol w:w="3142"/>
        <w:gridCol w:w="4530"/>
      </w:tblGrid>
      <w:tr w:rsidR="00E5722D" w14:paraId="18724B6F" w14:textId="77777777">
        <w:trPr>
          <w:trHeight w:val="285"/>
        </w:trPr>
        <w:tc>
          <w:tcPr>
            <w:tcW w:w="423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09F998" w14:textId="77777777" w:rsidR="00E5722D" w:rsidRDefault="0040065B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45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B93D51" w14:textId="77777777" w:rsidR="00E5722D" w:rsidRDefault="00E5722D">
            <w:pPr>
              <w:pStyle w:val="TableContents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5722D" w14:paraId="285E3F2E" w14:textId="77777777" w:rsidTr="00867F87">
        <w:trPr>
          <w:trHeight w:val="295"/>
        </w:trPr>
        <w:tc>
          <w:tcPr>
            <w:tcW w:w="1088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4904D" w14:textId="77777777" w:rsidR="00E5722D" w:rsidRDefault="0040065B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142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E0D5E7" w14:textId="16BA4BD9" w:rsidR="00E5722D" w:rsidRDefault="00FA2B65">
            <w:pPr>
              <w:pStyle w:val="TableContents"/>
              <w:ind w:left="113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1" w:name="Texto51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1"/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7AE98B" w14:textId="77777777" w:rsidR="00E5722D" w:rsidRDefault="00E5722D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5722D" w14:paraId="11D1C5BD" w14:textId="77777777">
        <w:trPr>
          <w:trHeight w:val="552"/>
        </w:trPr>
        <w:tc>
          <w:tcPr>
            <w:tcW w:w="423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AA9EB4" w14:textId="77809CA1" w:rsidR="00E5722D" w:rsidRDefault="00E5722D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9734D0" w14:textId="77777777" w:rsidR="00E5722D" w:rsidRDefault="00E5722D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379BA3A6" w14:textId="77777777" w:rsidR="0040065B" w:rsidRDefault="0040065B">
      <w:pPr>
        <w:rPr>
          <w:vanish/>
        </w:rPr>
      </w:pPr>
    </w:p>
    <w:tbl>
      <w:tblPr>
        <w:tblW w:w="8760" w:type="dxa"/>
        <w:tblInd w:w="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0"/>
        <w:gridCol w:w="4530"/>
      </w:tblGrid>
      <w:tr w:rsidR="00E5722D" w14:paraId="5B2F41AC" w14:textId="77777777">
        <w:trPr>
          <w:trHeight w:val="619"/>
        </w:trPr>
        <w:tc>
          <w:tcPr>
            <w:tcW w:w="42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E1F5C9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9F2218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6EBD925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0F645E5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439C8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8899475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5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112E70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5722D" w14:paraId="35594E5F" w14:textId="77777777">
        <w:trPr>
          <w:trHeight w:val="468"/>
        </w:trPr>
        <w:tc>
          <w:tcPr>
            <w:tcW w:w="423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F74C29" w14:textId="77777777" w:rsidR="00E5722D" w:rsidRDefault="0040065B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30319138" w14:textId="77777777" w:rsidR="00E5722D" w:rsidRDefault="00E5722D">
            <w:pPr>
              <w:pStyle w:val="Standard"/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9CE064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B14659C" w14:textId="77777777" w:rsidR="00E5722D" w:rsidRDefault="00E5722D">
      <w:pPr>
        <w:pStyle w:val="Standard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48F4BEA9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8B0968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7043381A" w14:textId="77777777" w:rsidR="00E5722D" w:rsidRDefault="00E5722D">
      <w:pPr>
        <w:pStyle w:val="Standard"/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E5722D" w14:paraId="7D0FF5F3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DCC2E10" w14:textId="2A30DAA3" w:rsidR="00E5722D" w:rsidRDefault="00FA2B65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2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2"/>
          </w:p>
        </w:tc>
      </w:tr>
    </w:tbl>
    <w:p w14:paraId="685B58D2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p w14:paraId="136B5FB6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p w14:paraId="1943806B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p w14:paraId="075164EA" w14:textId="77777777" w:rsidR="00E5722D" w:rsidRDefault="00E5722D">
      <w:pPr>
        <w:pStyle w:val="Standard"/>
        <w:keepNext/>
        <w:rPr>
          <w:rFonts w:ascii="Open Sans" w:eastAsia="Times New Roman" w:hAnsi="Open Sans" w:cs="Arial"/>
          <w:color w:val="000000"/>
          <w:sz w:val="14"/>
          <w:szCs w:val="14"/>
        </w:rPr>
      </w:pPr>
    </w:p>
    <w:p w14:paraId="58BFFAF7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sectPr w:rsidR="00E5722D">
      <w:headerReference w:type="default" r:id="rId12"/>
      <w:footerReference w:type="default" r:id="rId13"/>
      <w:pgSz w:w="11906" w:h="16838"/>
      <w:pgMar w:top="850" w:right="1701" w:bottom="850" w:left="1417" w:header="510" w:footer="51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4B92AF" w14:textId="77777777" w:rsidR="0040065B" w:rsidRDefault="0040065B">
      <w:r>
        <w:separator/>
      </w:r>
    </w:p>
  </w:endnote>
  <w:endnote w:type="continuationSeparator" w:id="0">
    <w:p w14:paraId="1F6BDDC6" w14:textId="77777777" w:rsidR="0040065B" w:rsidRDefault="004006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SansPro-Regular">
    <w:altName w:val="Calibri"/>
    <w:charset w:val="00"/>
    <w:family w:val="auto"/>
    <w:pitch w:val="variable"/>
    <w:sig w:usb0="00000001" w:usb1="00000001" w:usb2="00000000" w:usb3="00000000" w:csb0="00000193" w:csb1="00000000"/>
  </w:font>
  <w:font w:name="TrebuchetMS">
    <w:altName w:val="Cambria"/>
    <w:charset w:val="00"/>
    <w:family w:val="roman"/>
    <w:pitch w:val="variable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6CC33" w14:textId="77777777" w:rsidR="0040065B" w:rsidRDefault="0040065B">
    <w:pPr>
      <w:pStyle w:val="Standard"/>
      <w:rPr>
        <w:sz w:val="12"/>
        <w:szCs w:val="12"/>
      </w:rPr>
    </w:pPr>
  </w:p>
  <w:tbl>
    <w:tblPr>
      <w:tblW w:w="8791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3B0C9D" w14:paraId="6380E40D" w14:textId="77777777">
      <w:trPr>
        <w:trHeight w:val="117"/>
      </w:trPr>
      <w:tc>
        <w:tcPr>
          <w:tcW w:w="8791" w:type="dxa"/>
          <w:gridSpan w:val="3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12946F5C" w14:textId="77777777" w:rsidR="0040065B" w:rsidRDefault="0040065B">
          <w:pPr>
            <w:pStyle w:val="Standard"/>
            <w:spacing w:before="113" w:line="276" w:lineRule="auto"/>
            <w:jc w:val="center"/>
          </w:pP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Telefone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e-mail: </w:t>
          </w:r>
          <w:hyperlink r:id="rId1" w:history="1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>
            <w:rPr>
              <w:rFonts w:ascii="Times New Roman" w:hAnsi="Times New Roman"/>
              <w:color w:val="000000"/>
              <w:sz w:val="13"/>
              <w:szCs w:val="13"/>
              <w:lang w:val="en-GB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Praça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 8 de Maio – 3000-300 COIMBRA-PORTUGAL ▪ NIF: 506 415 082</w:t>
          </w:r>
        </w:p>
      </w:tc>
    </w:tr>
    <w:tr w:rsidR="003B0C9D" w14:paraId="26E5E1BC" w14:textId="77777777">
      <w:tc>
        <w:tcPr>
          <w:tcW w:w="1185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62B9B970" w14:textId="77777777" w:rsidR="0040065B" w:rsidRDefault="0040065B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MOD 186 – E 1.0</w:t>
          </w:r>
        </w:p>
      </w:tc>
      <w:tc>
        <w:tcPr>
          <w:tcW w:w="2957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A0BDB0D" w14:textId="77777777" w:rsidR="0040065B" w:rsidRDefault="0040065B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07 – R 00</w:t>
          </w:r>
        </w:p>
      </w:tc>
      <w:tc>
        <w:tcPr>
          <w:tcW w:w="4649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3DF41A4" w14:textId="77777777" w:rsidR="0040065B" w:rsidRDefault="0040065B">
          <w:pPr>
            <w:pStyle w:val="TableContents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5C11A2C4" w14:textId="77777777" w:rsidR="0040065B" w:rsidRDefault="0040065B">
    <w:pPr>
      <w:pStyle w:val="Standard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8D01C" w14:textId="77777777" w:rsidR="0040065B" w:rsidRDefault="0040065B">
      <w:r>
        <w:rPr>
          <w:color w:val="000000"/>
        </w:rPr>
        <w:ptab w:relativeTo="margin" w:alignment="center" w:leader="none"/>
      </w:r>
    </w:p>
  </w:footnote>
  <w:footnote w:type="continuationSeparator" w:id="0">
    <w:p w14:paraId="26E9F90A" w14:textId="77777777" w:rsidR="0040065B" w:rsidRDefault="004006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06B50" w14:textId="77777777" w:rsidR="0040065B" w:rsidRDefault="0040065B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114300" distR="114300" simplePos="0" relativeHeight="251659264" behindDoc="0" locked="0" layoutInCell="1" allowOverlap="1" wp14:anchorId="6C0B0BB0" wp14:editId="7ECC43DD">
          <wp:simplePos x="0" y="0"/>
          <wp:positionH relativeFrom="column">
            <wp:posOffset>-616680</wp:posOffset>
          </wp:positionH>
          <wp:positionV relativeFrom="paragraph">
            <wp:posOffset>7841519</wp:posOffset>
          </wp:positionV>
          <wp:extent cx="273600" cy="1824840"/>
          <wp:effectExtent l="0" t="0" r="0" b="3960"/>
          <wp:wrapSquare wrapText="bothSides"/>
          <wp:docPr id="1642925839" name="Imagem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3600" cy="1824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F066C2"/>
    <w:multiLevelType w:val="multilevel"/>
    <w:tmpl w:val="FBC8DCC0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ind w:left="3600" w:hanging="360"/>
      </w:pPr>
      <w:rPr>
        <w:b w:val="0"/>
        <w:bCs w:val="0"/>
      </w:rPr>
    </w:lvl>
  </w:abstractNum>
  <w:abstractNum w:abstractNumId="1" w15:restartNumberingAfterBreak="0">
    <w:nsid w:val="3F1248BA"/>
    <w:multiLevelType w:val="multilevel"/>
    <w:tmpl w:val="7712624E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647973964">
    <w:abstractNumId w:val="0"/>
  </w:num>
  <w:num w:numId="2" w16cid:durableId="15149973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722D"/>
    <w:rsid w:val="00094095"/>
    <w:rsid w:val="00193AD3"/>
    <w:rsid w:val="002C6D97"/>
    <w:rsid w:val="00311256"/>
    <w:rsid w:val="0040065B"/>
    <w:rsid w:val="004A000F"/>
    <w:rsid w:val="00771975"/>
    <w:rsid w:val="00777702"/>
    <w:rsid w:val="00780512"/>
    <w:rsid w:val="007E2D64"/>
    <w:rsid w:val="0080528C"/>
    <w:rsid w:val="00867F87"/>
    <w:rsid w:val="00976988"/>
    <w:rsid w:val="00BC6DCF"/>
    <w:rsid w:val="00E5722D"/>
    <w:rsid w:val="00FA2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8A0B7"/>
  <w15:docId w15:val="{675753C5-2098-4E87-8268-1F3F1645C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suppressAutoHyphens w:val="0"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Rodap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Standard"/>
  </w:style>
  <w:style w:type="paragraph" w:customStyle="1" w:styleId="Standarduser">
    <w:name w:val="Standard (user)"/>
    <w:pPr>
      <w:spacing w:line="0" w:lineRule="atLeast"/>
    </w:pPr>
  </w:style>
  <w:style w:type="paragraph" w:styleId="NormalWeb">
    <w:name w:val="Normal (Web)"/>
    <w:basedOn w:val="Standard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pPr>
      <w:textAlignment w:val="auto"/>
    </w:pPr>
    <w:rPr>
      <w:rFonts w:ascii="Times New Roman" w:eastAsia="Calibri" w:hAnsi="Times New Roman" w:cs="Times New Roman"/>
      <w:sz w:val="20"/>
      <w:szCs w:val="20"/>
      <w:lang w:val="en-GB" w:eastAsia="en-GB" w:bidi="ar-SA"/>
    </w:rPr>
  </w:style>
  <w:style w:type="paragraph" w:customStyle="1" w:styleId="4TEXTOCHECKBOX">
    <w:name w:val="4 TEXTO CHECK BOX"/>
    <w:basedOn w:val="Standard"/>
    <w:pPr>
      <w:widowControl w:val="0"/>
      <w:tabs>
        <w:tab w:val="left" w:pos="340"/>
      </w:tabs>
      <w:suppressAutoHyphens/>
      <w:spacing w:before="113" w:line="240" w:lineRule="atLeast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4TEXTOCHECKBOXAVANADO">
    <w:name w:val="4 TEXTO CHECK BOX AVANÇADO"/>
    <w:basedOn w:val="Standard"/>
    <w:pPr>
      <w:widowControl w:val="0"/>
      <w:tabs>
        <w:tab w:val="left" w:pos="794"/>
      </w:tabs>
      <w:suppressAutoHyphens/>
      <w:spacing w:before="113" w:line="240" w:lineRule="atLeast"/>
      <w:ind w:left="454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5CAMPOHEADER">
    <w:name w:val="5 CAMPO HEADER"/>
    <w:basedOn w:val="Standard"/>
    <w:pPr>
      <w:widowControl w:val="0"/>
      <w:tabs>
        <w:tab w:val="left" w:pos="2680"/>
        <w:tab w:val="left" w:pos="4670"/>
      </w:tabs>
      <w:suppressAutoHyphens/>
      <w:spacing w:after="57" w:line="300" w:lineRule="atLeast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ontstyle01">
    <w:name w:val="fontstyle01"/>
    <w:basedOn w:val="Tipodeletrapredefinidodopargrafo"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NumberingSymbols">
    <w:name w:val="Numbering Symbols"/>
    <w:rPr>
      <w:b w:val="0"/>
      <w:bCs w:val="0"/>
    </w:rPr>
  </w:style>
  <w:style w:type="character" w:customStyle="1" w:styleId="DefaultParagraphFontWW">
    <w:name w:val="Default Paragraph Font (WW)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cm-coimbra.p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o@cm-coimbra.pt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cm-coimbra.pt/areas/transparencia/politica-de-privacida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m-coimbra.p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1260</Words>
  <Characters>6805</Characters>
  <Application>Microsoft Office Word</Application>
  <DocSecurity>0</DocSecurity>
  <Lines>56</Lines>
  <Paragraphs>16</Paragraphs>
  <ScaleCrop>false</ScaleCrop>
  <Company/>
  <LinksUpToDate>false</LinksUpToDate>
  <CharactersWithSpaces>8049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Ivo Santos</cp:lastModifiedBy>
  <cp:revision>12</cp:revision>
  <dcterms:created xsi:type="dcterms:W3CDTF">2025-07-08T10:31:00Z</dcterms:created>
  <dcterms:modified xsi:type="dcterms:W3CDTF">2025-07-15T11:56:00Z</dcterms:modified>
</cp:coreProperties>
</file>